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>Информация по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11B74">
        <w:rPr>
          <w:rFonts w:ascii="Times New Roman" w:hAnsi="Times New Roman" w:cs="Times New Roman"/>
          <w:b/>
          <w:sz w:val="28"/>
          <w:szCs w:val="28"/>
        </w:rPr>
        <w:t>литературе</w:t>
      </w:r>
      <w:r w:rsidR="00841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33"/>
        <w:gridCol w:w="3392"/>
        <w:gridCol w:w="3341"/>
        <w:gridCol w:w="3525"/>
        <w:gridCol w:w="3923"/>
      </w:tblGrid>
      <w:tr w:rsidR="005071F0" w:rsidRPr="009A2B31" w:rsidTr="00DD22C2">
        <w:tc>
          <w:tcPr>
            <w:tcW w:w="1433" w:type="dxa"/>
          </w:tcPr>
          <w:p w:rsidR="005071F0" w:rsidRPr="009A2B31" w:rsidRDefault="005071F0" w:rsidP="00DD2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B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92" w:type="dxa"/>
          </w:tcPr>
          <w:p w:rsidR="005071F0" w:rsidRPr="009A2B31" w:rsidRDefault="005071F0" w:rsidP="00DD2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B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866" w:type="dxa"/>
            <w:gridSpan w:val="2"/>
          </w:tcPr>
          <w:p w:rsidR="005071F0" w:rsidRPr="009A2B31" w:rsidRDefault="005071F0" w:rsidP="00DD2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B31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</w:tc>
        <w:tc>
          <w:tcPr>
            <w:tcW w:w="3923" w:type="dxa"/>
          </w:tcPr>
          <w:p w:rsidR="005071F0" w:rsidRPr="009A2B31" w:rsidRDefault="005071F0" w:rsidP="00DD2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отчета </w:t>
            </w:r>
            <w:r w:rsidRPr="009A2B31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9A2B31" w:rsidRPr="009A2B31" w:rsidTr="00DD22C2">
        <w:tc>
          <w:tcPr>
            <w:tcW w:w="1433" w:type="dxa"/>
          </w:tcPr>
          <w:p w:rsidR="009A2B31" w:rsidRPr="009A2B31" w:rsidRDefault="009A2B31" w:rsidP="003B2E1E">
            <w:pPr>
              <w:rPr>
                <w:rFonts w:ascii="Times New Roman" w:hAnsi="Times New Roman"/>
                <w:sz w:val="28"/>
                <w:szCs w:val="28"/>
              </w:rPr>
            </w:pPr>
            <w:r w:rsidRPr="009A2B31">
              <w:rPr>
                <w:rFonts w:ascii="Times New Roman" w:hAnsi="Times New Roman"/>
                <w:sz w:val="28"/>
                <w:szCs w:val="28"/>
              </w:rPr>
              <w:t>12.05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92" w:type="dxa"/>
          </w:tcPr>
          <w:p w:rsidR="009A2B31" w:rsidRPr="009A2B31" w:rsidRDefault="009A2B31" w:rsidP="003B2E1E">
            <w:pPr>
              <w:rPr>
                <w:rFonts w:ascii="Times New Roman" w:hAnsi="Times New Roman"/>
                <w:sz w:val="28"/>
                <w:szCs w:val="28"/>
              </w:rPr>
            </w:pPr>
            <w:r w:rsidRPr="009A2B31">
              <w:rPr>
                <w:rFonts w:ascii="Times New Roman" w:hAnsi="Times New Roman"/>
                <w:sz w:val="28"/>
                <w:szCs w:val="28"/>
              </w:rPr>
              <w:t>Г.Х. Андерсен. «Снежная ко</w:t>
            </w:r>
            <w:r>
              <w:rPr>
                <w:rFonts w:ascii="Times New Roman" w:hAnsi="Times New Roman"/>
                <w:sz w:val="28"/>
                <w:szCs w:val="28"/>
              </w:rPr>
              <w:t>ролева»: реальное и фантастичес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>кое в сказке.</w:t>
            </w:r>
          </w:p>
        </w:tc>
        <w:tc>
          <w:tcPr>
            <w:tcW w:w="3341" w:type="dxa"/>
          </w:tcPr>
          <w:p w:rsidR="009A2B31" w:rsidRPr="009A2B31" w:rsidRDefault="009A2B31" w:rsidP="003B2E1E">
            <w:pPr>
              <w:rPr>
                <w:rFonts w:ascii="Times New Roman" w:hAnsi="Times New Roman"/>
                <w:sz w:val="28"/>
                <w:szCs w:val="28"/>
              </w:rPr>
            </w:pPr>
            <w:r w:rsidRPr="009A2B31">
              <w:rPr>
                <w:rFonts w:ascii="Times New Roman" w:hAnsi="Times New Roman"/>
                <w:sz w:val="28"/>
                <w:szCs w:val="28"/>
              </w:rPr>
              <w:t>Стр. 216-224, прочитать 1-2 главы</w:t>
            </w:r>
          </w:p>
          <w:p w:rsidR="009A2B31" w:rsidRPr="009A2B31" w:rsidRDefault="009A2B31" w:rsidP="009A2B31">
            <w:pPr>
              <w:rPr>
                <w:rFonts w:ascii="Times New Roman" w:hAnsi="Times New Roman"/>
                <w:sz w:val="28"/>
                <w:szCs w:val="28"/>
              </w:rPr>
            </w:pPr>
            <w:r w:rsidRPr="009A2B31">
              <w:rPr>
                <w:rFonts w:ascii="Times New Roman" w:hAnsi="Times New Roman"/>
                <w:b/>
                <w:sz w:val="28"/>
                <w:szCs w:val="28"/>
              </w:rPr>
              <w:t>стр. 248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>Размышляем о прочитанном вопр.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3525" w:type="dxa"/>
          </w:tcPr>
          <w:p w:rsidR="009A2B31" w:rsidRPr="009A2B31" w:rsidRDefault="009A2B31" w:rsidP="00DD2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B31">
              <w:rPr>
                <w:rFonts w:ascii="Times New Roman" w:hAnsi="Times New Roman" w:cs="Times New Roman"/>
                <w:b/>
                <w:sz w:val="28"/>
                <w:szCs w:val="28"/>
              </w:rPr>
              <w:t>Прислать аудиозапись ответов на вопросы</w:t>
            </w:r>
          </w:p>
        </w:tc>
        <w:tc>
          <w:tcPr>
            <w:tcW w:w="3923" w:type="dxa"/>
            <w:vMerge w:val="restart"/>
          </w:tcPr>
          <w:p w:rsidR="009A2B31" w:rsidRPr="009A2B31" w:rsidRDefault="009A2B31" w:rsidP="00DD2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9A2B3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на электронную почту </w:t>
            </w:r>
            <w:hyperlink r:id="rId4" w:history="1">
              <w:r w:rsidRPr="009A2B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el.fedotowa2013@yandex.ru</w:t>
              </w:r>
            </w:hyperlink>
            <w:r w:rsidRPr="009A2B31">
              <w:rPr>
                <w:rFonts w:ascii="Times New Roman" w:hAnsi="Times New Roman" w:cs="Times New Roman"/>
                <w:sz w:val="28"/>
                <w:szCs w:val="28"/>
              </w:rPr>
              <w:t xml:space="preserve"> или копию выполненного задания на номер в</w:t>
            </w:r>
            <w:r w:rsidRPr="009A2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A2B31">
              <w:rPr>
                <w:rFonts w:ascii="Times New Roman" w:hAnsi="Times New Roman" w:cs="Times New Roman"/>
                <w:sz w:val="28"/>
                <w:szCs w:val="28"/>
              </w:rPr>
              <w:t>: 89281648401</w:t>
            </w:r>
          </w:p>
        </w:tc>
      </w:tr>
      <w:tr w:rsidR="009A2B31" w:rsidRPr="009A2B31" w:rsidTr="00DD22C2">
        <w:tc>
          <w:tcPr>
            <w:tcW w:w="1433" w:type="dxa"/>
          </w:tcPr>
          <w:p w:rsidR="009A2B31" w:rsidRPr="009A2B31" w:rsidRDefault="009A2B31" w:rsidP="003B2E1E">
            <w:pPr>
              <w:rPr>
                <w:rFonts w:ascii="Times New Roman" w:hAnsi="Times New Roman"/>
                <w:sz w:val="28"/>
                <w:szCs w:val="28"/>
              </w:rPr>
            </w:pPr>
            <w:r w:rsidRPr="009A2B31"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3392" w:type="dxa"/>
          </w:tcPr>
          <w:p w:rsidR="009A2B31" w:rsidRPr="009A2B31" w:rsidRDefault="009A2B31" w:rsidP="003B2E1E">
            <w:pPr>
              <w:rPr>
                <w:rFonts w:ascii="Times New Roman" w:hAnsi="Times New Roman"/>
                <w:sz w:val="28"/>
                <w:szCs w:val="28"/>
              </w:rPr>
            </w:pPr>
            <w:r w:rsidRPr="009A2B31">
              <w:rPr>
                <w:rFonts w:ascii="Times New Roman" w:hAnsi="Times New Roman"/>
                <w:sz w:val="28"/>
                <w:szCs w:val="28"/>
              </w:rPr>
              <w:t xml:space="preserve"> «Снежная королева»: сказка о великой силе любви. </w:t>
            </w:r>
          </w:p>
        </w:tc>
        <w:tc>
          <w:tcPr>
            <w:tcW w:w="3341" w:type="dxa"/>
          </w:tcPr>
          <w:p w:rsidR="009A2B31" w:rsidRPr="009A2B31" w:rsidRDefault="009A2B31" w:rsidP="003B2E1E">
            <w:pPr>
              <w:rPr>
                <w:rFonts w:ascii="Times New Roman" w:hAnsi="Times New Roman"/>
                <w:sz w:val="28"/>
                <w:szCs w:val="28"/>
              </w:rPr>
            </w:pPr>
            <w:r w:rsidRPr="009A2B31">
              <w:rPr>
                <w:rFonts w:ascii="Times New Roman" w:hAnsi="Times New Roman"/>
                <w:sz w:val="28"/>
                <w:szCs w:val="28"/>
              </w:rPr>
              <w:t>Стр. 224-235, прочитать 3-4 главы</w:t>
            </w:r>
          </w:p>
          <w:p w:rsidR="009A2B31" w:rsidRPr="009A2B31" w:rsidRDefault="009A2B31" w:rsidP="009A2B31">
            <w:pPr>
              <w:rPr>
                <w:rFonts w:ascii="Times New Roman" w:hAnsi="Times New Roman"/>
                <w:sz w:val="28"/>
                <w:szCs w:val="28"/>
              </w:rPr>
            </w:pPr>
            <w:r w:rsidRPr="009A2B31">
              <w:rPr>
                <w:rFonts w:ascii="Times New Roman" w:hAnsi="Times New Roman"/>
                <w:b/>
                <w:sz w:val="28"/>
                <w:szCs w:val="28"/>
              </w:rPr>
              <w:t>стр. 248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>Размышляем о прочитанном вопр.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25" w:type="dxa"/>
          </w:tcPr>
          <w:p w:rsidR="009A2B31" w:rsidRPr="009A2B31" w:rsidRDefault="009A2B31" w:rsidP="00DD22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B31">
              <w:rPr>
                <w:rFonts w:ascii="Times New Roman" w:hAnsi="Times New Roman" w:cs="Times New Roman"/>
                <w:b/>
                <w:sz w:val="28"/>
                <w:szCs w:val="28"/>
              </w:rPr>
              <w:t>Прислать аудиозапись ответов на вопросы</w:t>
            </w:r>
          </w:p>
        </w:tc>
        <w:tc>
          <w:tcPr>
            <w:tcW w:w="3923" w:type="dxa"/>
            <w:vMerge/>
          </w:tcPr>
          <w:p w:rsidR="009A2B31" w:rsidRPr="009A2B31" w:rsidRDefault="009A2B31" w:rsidP="00DD2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2B31" w:rsidRPr="009A2B31" w:rsidTr="00DD22C2">
        <w:tc>
          <w:tcPr>
            <w:tcW w:w="1433" w:type="dxa"/>
          </w:tcPr>
          <w:p w:rsidR="009A2B31" w:rsidRPr="009A2B31" w:rsidRDefault="009A2B31" w:rsidP="003B2E1E">
            <w:pPr>
              <w:rPr>
                <w:rFonts w:ascii="Times New Roman" w:hAnsi="Times New Roman"/>
                <w:sz w:val="28"/>
                <w:szCs w:val="28"/>
              </w:rPr>
            </w:pPr>
            <w:r w:rsidRPr="009A2B31"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3392" w:type="dxa"/>
          </w:tcPr>
          <w:p w:rsidR="009A2B31" w:rsidRPr="009A2B31" w:rsidRDefault="009A2B31" w:rsidP="003B2E1E">
            <w:pPr>
              <w:rPr>
                <w:rFonts w:ascii="Times New Roman" w:hAnsi="Times New Roman"/>
                <w:sz w:val="28"/>
                <w:szCs w:val="28"/>
              </w:rPr>
            </w:pPr>
            <w:r w:rsidRPr="009A2B31">
              <w:rPr>
                <w:rFonts w:ascii="Times New Roman" w:hAnsi="Times New Roman"/>
                <w:sz w:val="28"/>
                <w:szCs w:val="28"/>
              </w:rPr>
              <w:t xml:space="preserve">Снежная королева и Герда. </w:t>
            </w:r>
          </w:p>
        </w:tc>
        <w:tc>
          <w:tcPr>
            <w:tcW w:w="3341" w:type="dxa"/>
          </w:tcPr>
          <w:p w:rsidR="009A2B31" w:rsidRPr="009A2B31" w:rsidRDefault="009A2B31" w:rsidP="009A2B31">
            <w:pPr>
              <w:rPr>
                <w:rFonts w:ascii="Times New Roman" w:hAnsi="Times New Roman"/>
                <w:sz w:val="28"/>
                <w:szCs w:val="28"/>
              </w:rPr>
            </w:pPr>
            <w:r w:rsidRPr="009A2B31">
              <w:rPr>
                <w:rFonts w:ascii="Times New Roman" w:hAnsi="Times New Roman"/>
                <w:sz w:val="28"/>
                <w:szCs w:val="28"/>
              </w:rPr>
              <w:t xml:space="preserve">Стр.235-248, прочитать 5-7 главы,  </w:t>
            </w:r>
          </w:p>
          <w:p w:rsidR="009A2B31" w:rsidRPr="009A2B31" w:rsidRDefault="009A2B31" w:rsidP="009A2B31">
            <w:pPr>
              <w:rPr>
                <w:rFonts w:ascii="Times New Roman" w:hAnsi="Times New Roman"/>
                <w:sz w:val="28"/>
                <w:szCs w:val="28"/>
              </w:rPr>
            </w:pPr>
            <w:r w:rsidRPr="009A2B31">
              <w:rPr>
                <w:rFonts w:ascii="Times New Roman" w:hAnsi="Times New Roman"/>
                <w:b/>
                <w:sz w:val="28"/>
                <w:szCs w:val="28"/>
              </w:rPr>
              <w:t>стр. 248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>Размышляем о прочитанном вопр.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B31">
              <w:rPr>
                <w:rFonts w:ascii="Times New Roman" w:hAnsi="Times New Roman"/>
                <w:sz w:val="28"/>
                <w:szCs w:val="28"/>
              </w:rPr>
              <w:t>6-9</w:t>
            </w:r>
          </w:p>
        </w:tc>
        <w:tc>
          <w:tcPr>
            <w:tcW w:w="3525" w:type="dxa"/>
          </w:tcPr>
          <w:p w:rsidR="009A2B31" w:rsidRPr="009A2B31" w:rsidRDefault="009A2B31" w:rsidP="00DD22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B31">
              <w:rPr>
                <w:rFonts w:ascii="Times New Roman" w:hAnsi="Times New Roman" w:cs="Times New Roman"/>
                <w:b/>
                <w:sz w:val="28"/>
                <w:szCs w:val="28"/>
              </w:rPr>
              <w:t>Прислать аудиозапись ответов на вопросы</w:t>
            </w:r>
          </w:p>
        </w:tc>
        <w:tc>
          <w:tcPr>
            <w:tcW w:w="3923" w:type="dxa"/>
            <w:vMerge/>
          </w:tcPr>
          <w:p w:rsidR="009A2B31" w:rsidRPr="009A2B31" w:rsidRDefault="009A2B31" w:rsidP="00DD2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71F0" w:rsidRDefault="005071F0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1F0" w:rsidRDefault="005071F0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1F0" w:rsidRPr="00163DDE" w:rsidRDefault="005071F0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3DDE"/>
    <w:rsid w:val="00106F0A"/>
    <w:rsid w:val="00163DDE"/>
    <w:rsid w:val="00250202"/>
    <w:rsid w:val="002E5099"/>
    <w:rsid w:val="00483910"/>
    <w:rsid w:val="005071F0"/>
    <w:rsid w:val="005F133D"/>
    <w:rsid w:val="006A56E9"/>
    <w:rsid w:val="00753992"/>
    <w:rsid w:val="00841D28"/>
    <w:rsid w:val="00911B74"/>
    <w:rsid w:val="00922CE3"/>
    <w:rsid w:val="0092442E"/>
    <w:rsid w:val="00964340"/>
    <w:rsid w:val="009A2B31"/>
    <w:rsid w:val="009C12DA"/>
    <w:rsid w:val="00A01732"/>
    <w:rsid w:val="00F65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A0173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0173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10</cp:revision>
  <dcterms:created xsi:type="dcterms:W3CDTF">2020-04-07T08:27:00Z</dcterms:created>
  <dcterms:modified xsi:type="dcterms:W3CDTF">2020-05-11T20:35:00Z</dcterms:modified>
</cp:coreProperties>
</file>